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МОЛДАВСКИЙ ГОСУДАРСТВЕННЫЙ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ФАКУЛЬТЕТ МАТЕМАТИКИ И ИНФОРМАТИКИ </w:t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ДЕПАРТАМЕНТ ИНФОРМАТИКИ</w:t>
      </w:r>
    </w:p>
    <w:p w:rsidR="00000000" w:rsidDel="00000000" w:rsidP="00000000" w:rsidRDefault="00000000" w:rsidRPr="00000000" w14:paraId="00000004">
      <w:pPr>
        <w:spacing w:after="0" w:line="360" w:lineRule="auto"/>
        <w:jc w:val="left"/>
        <w:rPr>
          <w:b w:val="1"/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360" w:lineRule="auto"/>
        <w:jc w:val="center"/>
        <w:rPr>
          <w:b w:val="1"/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360" w:lineRule="auto"/>
        <w:jc w:val="center"/>
        <w:rPr>
          <w:b w:val="1"/>
          <w:sz w:val="70"/>
          <w:szCs w:val="7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Отчет по практической работе</w:t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“Создание сайта для интернет магазина мебели”</w:t>
      </w:r>
    </w:p>
    <w:p w:rsidR="00000000" w:rsidDel="00000000" w:rsidP="00000000" w:rsidRDefault="00000000" w:rsidRPr="00000000" w14:paraId="00000009">
      <w:pPr>
        <w:spacing w:after="0" w:line="360" w:lineRule="auto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jc w:val="center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jc w:val="left"/>
        <w:rPr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60" w:lineRule="auto"/>
        <w:jc w:val="right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360" w:lineRule="auto"/>
        <w:jc w:val="right"/>
        <w:rPr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Руководитель: </w:t>
      </w:r>
      <w:r w:rsidDel="00000000" w:rsidR="00000000" w:rsidRPr="00000000">
        <w:rPr>
          <w:sz w:val="34"/>
          <w:szCs w:val="34"/>
          <w:rtl w:val="0"/>
        </w:rPr>
        <w:t xml:space="preserve">Гладей А.</w:t>
      </w:r>
    </w:p>
    <w:p w:rsidR="00000000" w:rsidDel="00000000" w:rsidP="00000000" w:rsidRDefault="00000000" w:rsidRPr="00000000" w14:paraId="0000000F">
      <w:pPr>
        <w:spacing w:after="0" w:line="360" w:lineRule="auto"/>
        <w:jc w:val="right"/>
        <w:rPr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Автор: </w:t>
      </w:r>
      <w:r w:rsidDel="00000000" w:rsidR="00000000" w:rsidRPr="00000000">
        <w:rPr>
          <w:sz w:val="34"/>
          <w:szCs w:val="34"/>
          <w:rtl w:val="0"/>
        </w:rPr>
        <w:t xml:space="preserve">Калинкова С. I2302</w:t>
      </w:r>
    </w:p>
    <w:p w:rsidR="00000000" w:rsidDel="00000000" w:rsidP="00000000" w:rsidRDefault="00000000" w:rsidRPr="00000000" w14:paraId="00000010">
      <w:pPr>
        <w:spacing w:after="0" w:line="360" w:lineRule="auto"/>
        <w:jc w:val="right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jc w:val="right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360" w:lineRule="auto"/>
        <w:jc w:val="left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jc w:val="center"/>
        <w:rPr>
          <w:sz w:val="40"/>
          <w:szCs w:val="40"/>
        </w:rPr>
      </w:pPr>
      <w:r w:rsidDel="00000000" w:rsidR="00000000" w:rsidRPr="00000000">
        <w:rPr>
          <w:sz w:val="34"/>
          <w:szCs w:val="34"/>
          <w:rtl w:val="0"/>
        </w:rPr>
        <w:t xml:space="preserve">Кишинев, 2024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spacing w:after="0" w:line="360" w:lineRule="auto"/>
        <w:rPr/>
      </w:pPr>
      <w:bookmarkStart w:colFirst="0" w:colLast="0" w:name="_heading=h.v6ai8e5dtdyx" w:id="0"/>
      <w:bookmarkEnd w:id="0"/>
      <w:r w:rsidDel="00000000" w:rsidR="00000000" w:rsidRPr="00000000">
        <w:rPr>
          <w:rtl w:val="0"/>
        </w:rPr>
        <w:br w:type="textWrapping"/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9070.866141732284"/>
            </w:tabs>
            <w:spacing w:after="0" w:before="6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rle2txeauk0z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Глава I. Введение</w:t>
              <w:tab/>
            </w:r>
          </w:hyperlink>
          <w:r w:rsidDel="00000000" w:rsidR="00000000" w:rsidRPr="00000000">
            <w:fldChar w:fldCharType="begin"/>
            <w:instrText xml:space="preserve"> PAGEREF _heading=h.rle2txeauk0z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9070.86614173228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h.p2yc4tjfs93y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Глава II. Разбор технологий и инструментов</w:t>
              <w:tab/>
            </w:r>
          </w:hyperlink>
          <w:r w:rsidDel="00000000" w:rsidR="00000000" w:rsidRPr="00000000">
            <w:fldChar w:fldCharType="begin"/>
            <w:instrText xml:space="preserve"> PAGEREF _heading=h.p2yc4tjfs93y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i40m8f7lzm0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HTML</w:t>
              <w:tab/>
            </w:r>
          </w:hyperlink>
          <w:r w:rsidDel="00000000" w:rsidR="00000000" w:rsidRPr="00000000">
            <w:fldChar w:fldCharType="begin"/>
            <w:instrText xml:space="preserve"> PAGEREF _heading=h.i40m8f7lzm0z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m4mu3338uuor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CSS</w:t>
              <w:tab/>
            </w:r>
          </w:hyperlink>
          <w:r w:rsidDel="00000000" w:rsidR="00000000" w:rsidRPr="00000000">
            <w:fldChar w:fldCharType="begin"/>
            <w:instrText xml:space="preserve"> PAGEREF _heading=h.m4mu3338uuor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nns2ixr4r32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JavaScript</w:t>
              <w:tab/>
            </w:r>
          </w:hyperlink>
          <w:r w:rsidDel="00000000" w:rsidR="00000000" w:rsidRPr="00000000">
            <w:fldChar w:fldCharType="begin"/>
            <w:instrText xml:space="preserve"> PAGEREF _heading=h.nns2ixr4r32h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lffsg5aalt0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Инструменты разработки</w:t>
              <w:tab/>
            </w:r>
          </w:hyperlink>
          <w:r w:rsidDel="00000000" w:rsidR="00000000" w:rsidRPr="00000000">
            <w:fldChar w:fldCharType="begin"/>
            <w:instrText xml:space="preserve"> PAGEREF _heading=h.lffsg5aalt06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gqupn9h7kmu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Адаптивный дизайн</w:t>
              <w:tab/>
            </w:r>
          </w:hyperlink>
          <w:r w:rsidDel="00000000" w:rsidR="00000000" w:rsidRPr="00000000">
            <w:fldChar w:fldCharType="begin"/>
            <w:instrText xml:space="preserve"> PAGEREF _heading=h.gqupn9h7kmuq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070.86614173228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h.3d08ggwl0eh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Глава III. Структура приложения</w:t>
              <w:tab/>
            </w:r>
          </w:hyperlink>
          <w:r w:rsidDel="00000000" w:rsidR="00000000" w:rsidRPr="00000000">
            <w:fldChar w:fldCharType="begin"/>
            <w:instrText xml:space="preserve"> PAGEREF _heading=h.3d08ggwl0eh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9p4oxlk1bz1h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Секция 1 – intro</w:t>
              <w:tab/>
            </w:r>
          </w:hyperlink>
          <w:r w:rsidDel="00000000" w:rsidR="00000000" w:rsidRPr="00000000">
            <w:fldChar w:fldCharType="begin"/>
            <w:instrText xml:space="preserve"> PAGEREF _heading=h.9p4oxlk1bz1h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070.866141732284"/>
            </w:tabs>
            <w:spacing w:after="0" w:before="60" w:lineRule="auto"/>
            <w:ind w:left="720" w:firstLine="0"/>
            <w:rPr>
              <w:color w:val="000000"/>
              <w:u w:val="none"/>
            </w:rPr>
          </w:pPr>
          <w:hyperlink w:anchor="_heading=h.k6nxfrav6apz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Код из файла style.css для адаптации меню</w:t>
              <w:tab/>
            </w:r>
          </w:hyperlink>
          <w:r w:rsidDel="00000000" w:rsidR="00000000" w:rsidRPr="00000000">
            <w:fldChar w:fldCharType="begin"/>
            <w:instrText xml:space="preserve"> PAGEREF _heading=h.k6nxfrav6apz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070.866141732284"/>
            </w:tabs>
            <w:spacing w:after="0" w:before="60" w:lineRule="auto"/>
            <w:ind w:left="720" w:firstLine="0"/>
            <w:rPr>
              <w:color w:val="000000"/>
              <w:u w:val="none"/>
            </w:rPr>
          </w:pPr>
          <w:hyperlink w:anchor="_heading=h.5dwceq1419k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Реализация выпадающего меню с использованием JavaScript</w:t>
              <w:tab/>
            </w:r>
          </w:hyperlink>
          <w:r w:rsidDel="00000000" w:rsidR="00000000" w:rsidRPr="00000000">
            <w:fldChar w:fldCharType="begin"/>
            <w:instrText xml:space="preserve"> PAGEREF _heading=h.5dwceq1419k4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9qk92og11gp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Блоки с категориями материалов</w:t>
              <w:tab/>
            </w:r>
          </w:hyperlink>
          <w:r w:rsidDel="00000000" w:rsidR="00000000" w:rsidRPr="00000000">
            <w:fldChar w:fldCharType="begin"/>
            <w:instrText xml:space="preserve"> PAGEREF _heading=h.9qk92og11gpx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e2numcy2dndl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Блоки с категориями продукции</w:t>
              <w:tab/>
            </w:r>
          </w:hyperlink>
          <w:r w:rsidDel="00000000" w:rsidR="00000000" w:rsidRPr="00000000">
            <w:fldChar w:fldCharType="begin"/>
            <w:instrText xml:space="preserve"> PAGEREF _heading=h.e2numcy2dndl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olxyoww5zg1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Эффект наведения на изображении</w:t>
              <w:tab/>
            </w:r>
          </w:hyperlink>
          <w:r w:rsidDel="00000000" w:rsidR="00000000" w:rsidRPr="00000000">
            <w:fldChar w:fldCharType="begin"/>
            <w:instrText xml:space="preserve"> PAGEREF _heading=h.olxyoww5zg1s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070.866141732284"/>
            </w:tabs>
            <w:spacing w:after="0" w:before="60" w:lineRule="auto"/>
            <w:ind w:left="360" w:firstLine="0"/>
            <w:rPr>
              <w:color w:val="000000"/>
              <w:u w:val="none"/>
            </w:rPr>
          </w:pPr>
          <w:hyperlink w:anchor="_heading=h.nnbo02vcon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 страница тоже состоит из нескольких независимых секций</w:t>
              <w:tab/>
            </w:r>
          </w:hyperlink>
          <w:r w:rsidDel="00000000" w:rsidR="00000000" w:rsidRPr="00000000">
            <w:fldChar w:fldCharType="begin"/>
            <w:instrText xml:space="preserve"> PAGEREF _heading=h.nnbo02vcons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070.866141732284"/>
            </w:tabs>
            <w:spacing w:after="0" w:before="60" w:lineRule="auto"/>
            <w:ind w:left="720" w:firstLine="0"/>
            <w:rPr>
              <w:color w:val="000000"/>
              <w:u w:val="none"/>
            </w:rPr>
          </w:pPr>
          <w:hyperlink w:anchor="_heading=h.gj8oezjtq13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Секция 1</w:t>
              <w:tab/>
            </w:r>
          </w:hyperlink>
          <w:r w:rsidDel="00000000" w:rsidR="00000000" w:rsidRPr="00000000">
            <w:fldChar w:fldCharType="begin"/>
            <w:instrText xml:space="preserve"> PAGEREF _heading=h.gj8oezjtq13k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070.866141732284"/>
            </w:tabs>
            <w:spacing w:after="0" w:before="60" w:lineRule="auto"/>
            <w:ind w:left="1080" w:firstLine="0"/>
            <w:rPr>
              <w:color w:val="000000"/>
              <w:u w:val="none"/>
            </w:rPr>
          </w:pPr>
          <w:hyperlink w:anchor="_heading=h.dk9qcfe5rcd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Стили для кнопки home</w:t>
              <w:tab/>
            </w:r>
          </w:hyperlink>
          <w:r w:rsidDel="00000000" w:rsidR="00000000" w:rsidRPr="00000000">
            <w:fldChar w:fldCharType="begin"/>
            <w:instrText xml:space="preserve"> PAGEREF _heading=h.dk9qcfe5rcdi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070.866141732284"/>
            </w:tabs>
            <w:spacing w:after="0" w:before="60" w:lineRule="auto"/>
            <w:ind w:left="720" w:firstLine="0"/>
            <w:rPr>
              <w:color w:val="000000"/>
              <w:u w:val="none"/>
            </w:rPr>
          </w:pPr>
          <w:hyperlink w:anchor="_heading=h.1nu0mnrv3t9q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Секция 2</w:t>
              <w:tab/>
            </w:r>
          </w:hyperlink>
          <w:r w:rsidDel="00000000" w:rsidR="00000000" w:rsidRPr="00000000">
            <w:fldChar w:fldCharType="begin"/>
            <w:instrText xml:space="preserve"> PAGEREF _heading=h.1nu0mnrv3t9q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070.866141732284"/>
            </w:tabs>
            <w:spacing w:after="0" w:before="60" w:lineRule="auto"/>
            <w:ind w:left="1080" w:firstLine="0"/>
            <w:rPr>
              <w:color w:val="000000"/>
              <w:u w:val="none"/>
            </w:rPr>
          </w:pPr>
          <w:hyperlink w:anchor="_heading=h.3uwtg4iavdi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Поисковик с использованием JavaScript</w:t>
              <w:tab/>
            </w:r>
          </w:hyperlink>
          <w:r w:rsidDel="00000000" w:rsidR="00000000" w:rsidRPr="00000000">
            <w:fldChar w:fldCharType="begin"/>
            <w:instrText xml:space="preserve"> PAGEREF _heading=h.3uwtg4iavdi3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070.866141732284"/>
            </w:tabs>
            <w:spacing w:after="0" w:before="60" w:lineRule="auto"/>
            <w:ind w:left="1080" w:firstLine="0"/>
            <w:rPr>
              <w:color w:val="000000"/>
              <w:u w:val="none"/>
            </w:rPr>
          </w:pPr>
          <w:hyperlink w:anchor="_heading=h.gydmghe38ea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Реализация функциональности поиска</w:t>
              <w:tab/>
            </w:r>
          </w:hyperlink>
          <w:r w:rsidDel="00000000" w:rsidR="00000000" w:rsidRPr="00000000">
            <w:fldChar w:fldCharType="begin"/>
            <w:instrText xml:space="preserve"> PAGEREF _heading=h.gydmghe38ea8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070.866141732284"/>
            </w:tabs>
            <w:spacing w:after="0" w:before="60" w:lineRule="auto"/>
            <w:ind w:left="1080" w:firstLine="0"/>
            <w:rPr>
              <w:color w:val="000000"/>
              <w:u w:val="none"/>
            </w:rPr>
          </w:pPr>
          <w:hyperlink w:anchor="_heading=h.v8l77h45p9e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Форма для заполнения</w:t>
              <w:tab/>
            </w:r>
          </w:hyperlink>
          <w:r w:rsidDel="00000000" w:rsidR="00000000" w:rsidRPr="00000000">
            <w:fldChar w:fldCharType="begin"/>
            <w:instrText xml:space="preserve"> PAGEREF _heading=h.v8l77h45p9eg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070.86614173228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h.ll0166a4k0z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Вывод</w:t>
              <w:tab/>
            </w:r>
          </w:hyperlink>
          <w:r w:rsidDel="00000000" w:rsidR="00000000" w:rsidRPr="00000000">
            <w:fldChar w:fldCharType="begin"/>
            <w:instrText xml:space="preserve"> PAGEREF _heading=h.ll0166a4k0z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070.866141732284"/>
            </w:tabs>
            <w:spacing w:after="0" w:before="60" w:lineRule="auto"/>
            <w:rPr>
              <w:b w:val="1"/>
              <w:color w:val="000000"/>
              <w:u w:val="none"/>
            </w:rPr>
          </w:pPr>
          <w:hyperlink w:anchor="_heading=h.g1epqnbkrfuw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Библиография</w:t>
              <w:tab/>
            </w:r>
          </w:hyperlink>
          <w:r w:rsidDel="00000000" w:rsidR="00000000" w:rsidRPr="00000000">
            <w:fldChar w:fldCharType="begin"/>
            <w:instrText xml:space="preserve"> PAGEREF _heading=h.g1epqnbkrfuw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C">
      <w:pPr>
        <w:pStyle w:val="Heading3"/>
        <w:spacing w:after="0" w:line="360" w:lineRule="auto"/>
        <w:rPr/>
      </w:pPr>
      <w:bookmarkStart w:colFirst="0" w:colLast="0" w:name="_heading=h.bb1xtbccgvoy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spacing w:after="0" w:line="360" w:lineRule="auto"/>
        <w:rPr/>
      </w:pPr>
      <w:bookmarkStart w:colFirst="0" w:colLast="0" w:name="_heading=h.rle2txeauk0z" w:id="2"/>
      <w:bookmarkEnd w:id="2"/>
      <w:r w:rsidDel="00000000" w:rsidR="00000000" w:rsidRPr="00000000">
        <w:rPr>
          <w:rtl w:val="0"/>
        </w:rPr>
        <w:t xml:space="preserve">Глава I. Введение </w:t>
      </w:r>
    </w:p>
    <w:p w:rsidR="00000000" w:rsidDel="00000000" w:rsidP="00000000" w:rsidRDefault="00000000" w:rsidRPr="00000000" w14:paraId="0000002E">
      <w:pPr>
        <w:spacing w:after="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Целью данной практики является изучение и применение веб-технологий для создания интерактивных и адаптивных веб-страниц. Основное внимание уделяется разработке интерфейсов, оптимизации пользовательского опыта и обеспечению адаптивности веб-страниц. В рамках практики разработаны несколько страниц для сайта, представляющего компанию, специализирующуюся на продаже мебели.</w:t>
      </w:r>
    </w:p>
    <w:p w:rsidR="00000000" w:rsidDel="00000000" w:rsidP="00000000" w:rsidRDefault="00000000" w:rsidRPr="00000000" w14:paraId="00000030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процессе работы использовались основные технологии веб-разработки: HTML для создания структуры страниц, CSS для стилизации и обеспечения адаптивности, а также JavaScript для добавления интерактивности и улучшения пользовательского опыта. Основное внимание уделялось принципам адаптивного дизайна, что позволяет страницам корректно отображаться как на десктопах, так и на мобильных устройствах.</w:t>
      </w:r>
    </w:p>
    <w:p w:rsidR="00000000" w:rsidDel="00000000" w:rsidP="00000000" w:rsidRDefault="00000000" w:rsidRPr="00000000" w14:paraId="00000031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Разработанные страницы включают главную страницу с информацией о компании и ее услугах, а также страницу с предложением кухонных гарнитуров, на которой реализована функциональность поиска. Форма поиска улучшает взаимодействие пользователя с сайтом, позволяя быстро находить нужные товары. Если товары не найдены, пользователю выводится соответствующее сообщение.</w:t>
      </w:r>
    </w:p>
    <w:p w:rsidR="00000000" w:rsidDel="00000000" w:rsidP="00000000" w:rsidRDefault="00000000" w:rsidRPr="00000000" w14:paraId="00000032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Результатом практики является создание адаптивного многостраничного сайта с удобной навигацией и функциональностью поиска. Веб-страницы корректно отображаются на всех типах устройств, что соответствует современным требованиям к веб-дизайну.</w:t>
      </w:r>
    </w:p>
    <w:p w:rsidR="00000000" w:rsidDel="00000000" w:rsidP="00000000" w:rsidRDefault="00000000" w:rsidRPr="00000000" w14:paraId="00000033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Таким образом, практика позволила углубить знания в области веб-разработки и приобрести практические навыки создания адаптивных и интерактивных веб-страниц, что является важным для профессионального роста в данной сфере.</w:t>
      </w:r>
    </w:p>
    <w:p w:rsidR="00000000" w:rsidDel="00000000" w:rsidP="00000000" w:rsidRDefault="00000000" w:rsidRPr="00000000" w14:paraId="00000034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36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spacing w:after="0" w:line="360" w:lineRule="auto"/>
        <w:rPr/>
      </w:pPr>
      <w:bookmarkStart w:colFirst="0" w:colLast="0" w:name="_heading=h.p2yc4tjfs93y" w:id="3"/>
      <w:bookmarkEnd w:id="3"/>
      <w:r w:rsidDel="00000000" w:rsidR="00000000" w:rsidRPr="00000000">
        <w:rPr>
          <w:rtl w:val="0"/>
        </w:rPr>
        <w:t xml:space="preserve">Глава II. Разбор технологий и инструментов</w:t>
      </w:r>
    </w:p>
    <w:p w:rsidR="00000000" w:rsidDel="00000000" w:rsidP="00000000" w:rsidRDefault="00000000" w:rsidRPr="00000000" w14:paraId="00000037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процессе разработки веб-страниц для данной практики использовались основные технологии и инструменты веб-разработки, которые позволяют создавать адаптивные, интерактивные и удобные для пользователя веб-интерфейсы. В этой главе рассмотрим HTML, CSS, JavaScript и инструменты, которые применялись в ходе работы.</w:t>
      </w:r>
    </w:p>
    <w:p w:rsidR="00000000" w:rsidDel="00000000" w:rsidP="00000000" w:rsidRDefault="00000000" w:rsidRPr="00000000" w14:paraId="00000039">
      <w:pPr>
        <w:pStyle w:val="Heading4"/>
        <w:keepNext w:val="0"/>
        <w:keepLines w:val="0"/>
        <w:spacing w:line="360" w:lineRule="auto"/>
        <w:rPr/>
      </w:pPr>
      <w:bookmarkStart w:colFirst="0" w:colLast="0" w:name="_heading=h.i40m8f7lzm0z" w:id="4"/>
      <w:bookmarkEnd w:id="4"/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03A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HTML (HyperText Markup Language) является основным языком разметки, используемым для создания структуры веб-страниц. Он позволяет организовать контент на странице в виде элементов, таких как заголовки, абзацы, изображения и ссылки. В ходе данной практики HTML использовался для создания следующих структурных элементов страниц:</w:t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Заголовки и тексты: определяют основные разделы и контент страниц.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Изображения: визуальное представление товаров.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Форма поиска: ввод и отправка поисковых запросов пользователем.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Навигационные элементы: ссылки для перемещения между страницами сайта.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line="360" w:lineRule="auto"/>
        <w:rPr/>
      </w:pPr>
      <w:bookmarkStart w:colFirst="0" w:colLast="0" w:name="_heading=h.m4mu3338uuor" w:id="5"/>
      <w:bookmarkEnd w:id="5"/>
      <w:r w:rsidDel="00000000" w:rsidR="00000000" w:rsidRPr="00000000">
        <w:rPr>
          <w:rtl w:val="0"/>
        </w:rPr>
        <w:t xml:space="preserve">CSS</w:t>
      </w:r>
    </w:p>
    <w:p w:rsidR="00000000" w:rsidDel="00000000" w:rsidP="00000000" w:rsidRDefault="00000000" w:rsidRPr="00000000" w14:paraId="00000040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CSS (Cascading Style Sheets) используется для стилизации элементов HTML, что позволяет управлять внешним видом веб-страниц. CSS был применен для достижения следующих целей: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Стилизация элементов: установка шрифтов, цветов, размеров и других параметров стилей для элементов страницы.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Адаптивный дизайн: использование медиазапросов для обеспечения корректного отображения страниц на различных устройствах (десктопах, планшетах, мобильных телефонах).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Расположение элементов: управление положением элементов на странице с помощью Flexbox и других техник.</w:t>
      </w:r>
    </w:p>
    <w:p w:rsidR="00000000" w:rsidDel="00000000" w:rsidP="00000000" w:rsidRDefault="00000000" w:rsidRPr="00000000" w14:paraId="00000044">
      <w:pPr>
        <w:pStyle w:val="Heading4"/>
        <w:keepNext w:val="0"/>
        <w:keepLines w:val="0"/>
        <w:spacing w:line="360" w:lineRule="auto"/>
        <w:rPr/>
      </w:pPr>
      <w:bookmarkStart w:colFirst="0" w:colLast="0" w:name="_heading=h.nns2ixr4r32h" w:id="6"/>
      <w:bookmarkEnd w:id="6"/>
      <w:r w:rsidDel="00000000" w:rsidR="00000000" w:rsidRPr="00000000">
        <w:rPr>
          <w:rtl w:val="0"/>
        </w:rPr>
        <w:t xml:space="preserve">JavaScript</w:t>
      </w:r>
    </w:p>
    <w:p w:rsidR="00000000" w:rsidDel="00000000" w:rsidP="00000000" w:rsidRDefault="00000000" w:rsidRPr="00000000" w14:paraId="00000045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JavaScript является основным языком программирования, используемым для добавления интерактивности на веб-страницы. В данной практике JavaScript использовался для: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Реализации поиска товаров: фильтрация товаров по запросу пользователя.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Обработки событий: реагирование на действия пользователя, такие как ввод текста и нажатие кнопок.</w:t>
      </w:r>
    </w:p>
    <w:p w:rsidR="00000000" w:rsidDel="00000000" w:rsidP="00000000" w:rsidRDefault="00000000" w:rsidRPr="00000000" w14:paraId="00000048">
      <w:pPr>
        <w:pStyle w:val="Heading4"/>
        <w:keepNext w:val="0"/>
        <w:keepLines w:val="0"/>
        <w:spacing w:line="360" w:lineRule="auto"/>
        <w:rPr/>
      </w:pPr>
      <w:bookmarkStart w:colFirst="0" w:colLast="0" w:name="_heading=h.lffsg5aalt06" w:id="7"/>
      <w:bookmarkEnd w:id="7"/>
      <w:r w:rsidDel="00000000" w:rsidR="00000000" w:rsidRPr="00000000">
        <w:rPr>
          <w:rtl w:val="0"/>
        </w:rPr>
        <w:t xml:space="preserve">Инструменты разработки</w:t>
      </w:r>
    </w:p>
    <w:p w:rsidR="00000000" w:rsidDel="00000000" w:rsidP="00000000" w:rsidRDefault="00000000" w:rsidRPr="00000000" w14:paraId="00000049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разработки веб-страниц были использованы следующие инструменты: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Текстовые редакторы: Visual Studio Code – основной инструмент для написания и редактирования кода.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Браузеры: Google Chrome и Mozilla Firefox для тестирования и отладки веб-страниц.</w:t>
      </w:r>
    </w:p>
    <w:p w:rsidR="00000000" w:rsidDel="00000000" w:rsidP="00000000" w:rsidRDefault="00000000" w:rsidRPr="00000000" w14:paraId="0000004C">
      <w:pPr>
        <w:pStyle w:val="Heading4"/>
        <w:keepNext w:val="0"/>
        <w:keepLines w:val="0"/>
        <w:spacing w:line="360" w:lineRule="auto"/>
        <w:rPr/>
      </w:pPr>
      <w:bookmarkStart w:colFirst="0" w:colLast="0" w:name="_heading=h.gqupn9h7kmuq" w:id="8"/>
      <w:bookmarkEnd w:id="8"/>
      <w:r w:rsidDel="00000000" w:rsidR="00000000" w:rsidRPr="00000000">
        <w:rPr>
          <w:rtl w:val="0"/>
        </w:rPr>
        <w:t xml:space="preserve">Адаптивный дизайн</w:t>
      </w:r>
    </w:p>
    <w:p w:rsidR="00000000" w:rsidDel="00000000" w:rsidP="00000000" w:rsidRDefault="00000000" w:rsidRPr="00000000" w14:paraId="0000004D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Одним из ключевых аспектов разработки был адаптивный дизайн, который обеспечивает корректное отображение и удобство использования веб-страниц на различных устройствах. Для этого использовались медиазапросы в CSS, позволяющие изменять стили в зависимости от ширины экрана устройства. Это включало: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after="0" w:afterAutospacing="0" w:before="24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Изменение размеров и расположения элементов: адаптация размеров шрифтов, изображений и блоков.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after="240" w:before="0" w:beforeAutospacing="0" w:line="36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Скрытие и отображение элементов: управление видимостью элементов в зависимости от устройства.</w:t>
      </w:r>
    </w:p>
    <w:p w:rsidR="00000000" w:rsidDel="00000000" w:rsidP="00000000" w:rsidRDefault="00000000" w:rsidRPr="00000000" w14:paraId="00000050">
      <w:pPr>
        <w:spacing w:after="240" w:before="240"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результате применения рассмотренных технологий и инструментов удалось создать адаптивные и интерактивные веб-страницы</w:t>
      </w:r>
      <w:r w:rsidDel="00000000" w:rsidR="00000000" w:rsidRPr="00000000">
        <w:rPr>
          <w:b w:val="1"/>
          <w:sz w:val="24"/>
          <w:szCs w:val="24"/>
          <w:rtl w:val="0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spacing w:after="240" w:before="240" w:line="360" w:lineRule="auto"/>
        <w:rPr/>
      </w:pPr>
      <w:bookmarkStart w:colFirst="0" w:colLast="0" w:name="_heading=h.3d08ggwl0eh" w:id="9"/>
      <w:bookmarkEnd w:id="9"/>
      <w:r w:rsidDel="00000000" w:rsidR="00000000" w:rsidRPr="00000000">
        <w:rPr>
          <w:rtl w:val="0"/>
        </w:rPr>
        <w:t xml:space="preserve">Глава III. Структура приложения</w:t>
      </w:r>
    </w:p>
    <w:p w:rsidR="00000000" w:rsidDel="00000000" w:rsidP="00000000" w:rsidRDefault="00000000" w:rsidRPr="00000000" w14:paraId="00000052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Данный сайт состоит из 2х страниц.</w:t>
      </w:r>
    </w:p>
    <w:p w:rsidR="00000000" w:rsidDel="00000000" w:rsidP="00000000" w:rsidRDefault="00000000" w:rsidRPr="00000000" w14:paraId="00000053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360" w:lineRule="auto"/>
        <w:rPr/>
      </w:pPr>
      <w:r w:rsidDel="00000000" w:rsidR="00000000" w:rsidRPr="00000000">
        <w:rPr>
          <w:rtl w:val="0"/>
        </w:rPr>
        <w:t xml:space="preserve">1 страница состоит из нескольких независимых секций</w:t>
      </w:r>
    </w:p>
    <w:p w:rsidR="00000000" w:rsidDel="00000000" w:rsidP="00000000" w:rsidRDefault="00000000" w:rsidRPr="00000000" w14:paraId="00000055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rPr/>
      </w:pPr>
      <w:bookmarkStart w:colFirst="0" w:colLast="0" w:name="_heading=h.9p4oxlk1bz1h" w:id="10"/>
      <w:bookmarkEnd w:id="10"/>
      <w:r w:rsidDel="00000000" w:rsidR="00000000" w:rsidRPr="00000000">
        <w:rPr>
          <w:rtl w:val="0"/>
        </w:rPr>
        <w:t xml:space="preserve">Секция 1 – intro</w:t>
      </w:r>
    </w:p>
    <w:p w:rsidR="00000000" w:rsidDel="00000000" w:rsidP="00000000" w:rsidRDefault="00000000" w:rsidRPr="00000000" w14:paraId="00000057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&lt;header&gt;</w:t>
      </w:r>
    </w:p>
    <w:p w:rsidR="00000000" w:rsidDel="00000000" w:rsidP="00000000" w:rsidRDefault="00000000" w:rsidRPr="00000000" w14:paraId="00000059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Создаю header в котором есть логотип компании и  адаптивное выпадающее меню с навигацией по сайту, в нем есть 3 пункта, при клике на которые мы перемещаемся к определенной секции самого сайта.</w:t>
      </w:r>
    </w:p>
    <w:p w:rsidR="00000000" w:rsidDel="00000000" w:rsidP="00000000" w:rsidRDefault="00000000" w:rsidRPr="00000000" w14:paraId="0000005B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Помимо стилей для элементов меню, определяющих его цвет ширину и расположение элементов, добавляю и медиа запрос для того, чтобы сделать сайт адаптивным для маленького экрана (пункты меню исчезают и появляется так называемый бургер, который сделан с помощью checkbox и стилей в коде CSS, но при клике на 3 полоски выпадают пункты меню один под другим)</w:t>
      </w:r>
    </w:p>
    <w:p w:rsidR="00000000" w:rsidDel="00000000" w:rsidP="00000000" w:rsidRDefault="00000000" w:rsidRPr="00000000" w14:paraId="0000005D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360" w:lineRule="auto"/>
        <w:rPr/>
      </w:pPr>
      <w:r w:rsidDel="00000000" w:rsidR="00000000" w:rsidRPr="00000000">
        <w:rPr>
          <w:b w:val="1"/>
        </w:rPr>
        <w:drawing>
          <wp:inline distB="0" distT="0" distL="0" distR="0">
            <wp:extent cx="5676438" cy="2835185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438" cy="2835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360" w:lineRule="auto"/>
        <w:rPr/>
      </w:pPr>
      <w:r w:rsidDel="00000000" w:rsidR="00000000" w:rsidRPr="00000000">
        <w:rPr>
          <w:b w:val="1"/>
        </w:rPr>
        <w:drawing>
          <wp:inline distB="0" distT="0" distL="0" distR="0">
            <wp:extent cx="3259983" cy="4417787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9983" cy="4417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61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3237044" cy="4375655"/>
            <wp:effectExtent b="0" l="0" r="0" t="0"/>
            <wp:docPr id="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7044" cy="437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5"/>
        <w:spacing w:after="0" w:line="360" w:lineRule="auto"/>
        <w:rPr/>
      </w:pPr>
      <w:bookmarkStart w:colFirst="0" w:colLast="0" w:name="_heading=h.k6nxfrav6apz" w:id="11"/>
      <w:bookmarkEnd w:id="11"/>
      <w:r w:rsidDel="00000000" w:rsidR="00000000" w:rsidRPr="00000000">
        <w:rPr>
          <w:rtl w:val="0"/>
        </w:rPr>
        <w:t xml:space="preserve">Код из файла style.css для адаптации меню</w:t>
      </w:r>
    </w:p>
    <w:p w:rsidR="00000000" w:rsidDel="00000000" w:rsidP="00000000" w:rsidRDefault="00000000" w:rsidRPr="00000000" w14:paraId="00000064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Медиа-запрос для экранов с максимальной шириной 768px и менее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768px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6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элементов меню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.menu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li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6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grey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6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06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при наведении на элемент меню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.menu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li:hover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166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7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07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Отображение меню при активации чекбокса и анимация открытия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#checkbox_toggle:checked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~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.menu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07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иконки "гамбургер" (если используется)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.hamburger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7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block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7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07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80">
      <w:pPr>
        <w:pStyle w:val="Heading5"/>
        <w:spacing w:after="0" w:line="360" w:lineRule="auto"/>
        <w:rPr/>
      </w:pPr>
      <w:bookmarkStart w:colFirst="0" w:colLast="0" w:name="_heading=h.5dwceq1419k4" w:id="12"/>
      <w:bookmarkEnd w:id="12"/>
      <w:r w:rsidDel="00000000" w:rsidR="00000000" w:rsidRPr="00000000">
        <w:rPr>
          <w:rtl w:val="0"/>
        </w:rPr>
        <w:br w:type="textWrapping"/>
        <w:t xml:space="preserve">Реализация выпадающего меню с использованием JavaScript</w:t>
      </w:r>
    </w:p>
    <w:p w:rsidR="00000000" w:rsidDel="00000000" w:rsidP="00000000" w:rsidRDefault="00000000" w:rsidRPr="00000000" w14:paraId="00000081">
      <w:pPr>
        <w:spacing w:after="240" w:before="24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sz w:val="24"/>
          <w:szCs w:val="24"/>
          <w:rtl w:val="0"/>
        </w:rPr>
        <w:t xml:space="preserve">Основная цель реализации выпадающего меню с использованием JavaScript - обеспечить простую и интуитивно понятную навигацию для пользователей, особенно на мобильных устройствах. Для этого использовалась кнопка-гамбургер, которая при нажатии отображает или скрывает меню.</w:t>
        <w:br w:type="textWrapping"/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'DOMContentLoaded'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82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hamburger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'hamburger'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83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menu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'menu'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84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hamburger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86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menu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classList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toggle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'show'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87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});</w:t>
      </w:r>
    </w:p>
    <w:p w:rsidR="00000000" w:rsidDel="00000000" w:rsidP="00000000" w:rsidRDefault="00000000" w:rsidRPr="00000000" w14:paraId="00000088">
      <w:pPr>
        <w:shd w:fill="1f1f1f" w:val="clear"/>
        <w:spacing w:after="240" w:before="240" w:line="325.71428571428567" w:lineRule="auto"/>
        <w:rPr/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background-image</w:t>
      </w:r>
    </w:p>
    <w:p w:rsidR="00000000" w:rsidDel="00000000" w:rsidP="00000000" w:rsidRDefault="00000000" w:rsidRPr="00000000" w14:paraId="0000008B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этой же секции находится изображение, которое добавлено как background-image, по центру написан некий слоган компании. Для него использован большой шрифт и сочетание контраста цветов для большего привлечения внимания посетителей сайта.</w:t>
      </w:r>
    </w:p>
    <w:p w:rsidR="00000000" w:rsidDel="00000000" w:rsidP="00000000" w:rsidRDefault="00000000" w:rsidRPr="00000000" w14:paraId="0000008D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2644369" cy="2324301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324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spacing w:after="0" w:line="360" w:lineRule="auto"/>
        <w:rPr/>
      </w:pPr>
      <w:bookmarkStart w:colFirst="0" w:colLast="0" w:name="_heading=h.9qk92og11gpx" w:id="13"/>
      <w:bookmarkEnd w:id="13"/>
      <w:r w:rsidDel="00000000" w:rsidR="00000000" w:rsidRPr="00000000">
        <w:rPr>
          <w:rtl w:val="0"/>
        </w:rPr>
        <w:t xml:space="preserve">Блоки с категориями материалов</w:t>
      </w:r>
    </w:p>
    <w:p w:rsidR="00000000" w:rsidDel="00000000" w:rsidP="00000000" w:rsidRDefault="00000000" w:rsidRPr="00000000" w14:paraId="00000091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следующей секции описаны и изображены материалы с которыми работает данная компания.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388083" cy="2713050"/>
            <wp:effectExtent b="0" l="0" r="0" t="0"/>
            <wp:docPr id="3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8083" cy="271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Категории материалов представлены в виде блоков с изображениями, названиями и подпунктами.</w:t>
      </w:r>
    </w:p>
    <w:p w:rsidR="00000000" w:rsidDel="00000000" w:rsidP="00000000" w:rsidRDefault="00000000" w:rsidRPr="00000000" w14:paraId="00000097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0" distT="0" distL="0" distR="0">
            <wp:extent cx="5159187" cy="2530059"/>
            <wp:effectExtent b="0" l="0" r="0" t="0"/>
            <wp:docPr id="3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530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Код css</w:t>
      </w:r>
    </w:p>
    <w:p w:rsidR="00000000" w:rsidDel="00000000" w:rsidP="00000000" w:rsidRDefault="00000000" w:rsidRPr="00000000" w14:paraId="0000009A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Устанавливаем высоту контейнера с классом .container__mebeli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.container__mebeli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9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450px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блока заголовка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.block__title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по центру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заголовка с классом .title__style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.title__style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A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Верхний отступ 60px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Устанавливаем высоту блока с классом .block__meb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.block__meb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блока с классом .block__meb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.block__meb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по центру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Верхний отступ 0px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изображения с классом .foto__style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.foto__style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B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150px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220px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Правый отступ 25px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Правим стили для последнего изображения в блоке .foto__style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.foto__style:last-child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Устанавливаем правый отступ 0px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блока с информацией о мебели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.block__infomeb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по центру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блока настроек мебели с классом .meb__settings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.meb__settings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C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margin-left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#FFFFFF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box-shadow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0.25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padding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border-radius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-20px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Верхний отступ -20px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блока с классом .block__block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.block__block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D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по центру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D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Эта секция также адаптивна к разным экранам, при сужении экрана блоки располагаются один под другим. Это сделано через медиа запросы</w:t>
      </w:r>
    </w:p>
    <w:p w:rsidR="00000000" w:rsidDel="00000000" w:rsidP="00000000" w:rsidRDefault="00000000" w:rsidRPr="00000000" w14:paraId="000000E1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1200px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E3">
      <w:pPr>
        <w:shd w:fill="1f1f1f" w:val="clear"/>
        <w:spacing w:after="0" w:line="360" w:lineRule="auto"/>
        <w:rPr>
          <w:rFonts w:ascii="Consolas" w:cs="Consolas" w:eastAsia="Consolas" w:hAnsi="Consolas"/>
          <w:color w:val="d7ba7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.block__meb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0E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0EA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2923551" cy="3932872"/>
            <wp:effectExtent b="0" l="0" r="0" t="0"/>
            <wp:docPr id="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3551" cy="3932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4"/>
        <w:spacing w:after="0" w:line="360" w:lineRule="auto"/>
        <w:rPr/>
      </w:pPr>
      <w:bookmarkStart w:colFirst="0" w:colLast="0" w:name="_heading=h.e2numcy2dndl" w:id="14"/>
      <w:bookmarkEnd w:id="14"/>
      <w:r w:rsidDel="00000000" w:rsidR="00000000" w:rsidRPr="00000000">
        <w:rPr>
          <w:rtl w:val="0"/>
        </w:rPr>
        <w:t xml:space="preserve">Блоки с категориями продукции</w:t>
      </w:r>
    </w:p>
    <w:p w:rsidR="00000000" w:rsidDel="00000000" w:rsidP="00000000" w:rsidRDefault="00000000" w:rsidRPr="00000000" w14:paraId="000000EF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Следующая секция предлагает пользователю выбор категорий продукции организации. </w:t>
      </w:r>
    </w:p>
    <w:p w:rsidR="00000000" w:rsidDel="00000000" w:rsidP="00000000" w:rsidRDefault="00000000" w:rsidRPr="00000000" w14:paraId="000000F1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данном случае для примера только у категории «мебель для кухни» была предоставлена ссылка "Discover", которая направляет пользователя на новую страницу для подробной информации об этой категории. </w:t>
      </w:r>
    </w:p>
    <w:p w:rsidR="00000000" w:rsidDel="00000000" w:rsidP="00000000" w:rsidRDefault="00000000" w:rsidRPr="00000000" w14:paraId="000000F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Каждая категория имеет фоновое изображение и название, расположенное снизу</w:t>
      </w:r>
    </w:p>
    <w:p w:rsidR="00000000" w:rsidDel="00000000" w:rsidP="00000000" w:rsidRDefault="00000000" w:rsidRPr="00000000" w14:paraId="000000F4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39790" cy="2648585"/>
            <wp:effectExtent b="0" l="0" r="0" t="0"/>
            <wp:docPr id="3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8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b w:val="1"/>
          <w:rtl w:val="0"/>
        </w:rPr>
        <w:t xml:space="preserve">Код 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"services__content"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"background-image: url(img/kuhnea.jpg);"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"services__title"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МЕБЕЛЬ ДЛЯ КУХНИ</w:t>
      </w:r>
    </w:p>
    <w:p w:rsidR="00000000" w:rsidDel="00000000" w:rsidP="00000000" w:rsidRDefault="00000000" w:rsidRPr="00000000" w14:paraId="000000F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h3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"block"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"#"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"services__item"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"services__content"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"background-image: url(img/gostinna.jpg);"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Код css</w:t>
      </w:r>
    </w:p>
    <w:p w:rsidR="00000000" w:rsidDel="00000000" w:rsidP="00000000" w:rsidRDefault="00000000" w:rsidRPr="00000000" w14:paraId="00000105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.services__content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0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контейнера .services__content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500px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Фиксированная высота 500 пикселей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Отступ снизу 20 пикселей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background-repeat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no-repeat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Запрет повторения фона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background-size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cover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Масштабирование фона, чтобы полностью покрыть контейнер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relative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Позиционирование относительно родительского элемента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0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.services__content-item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1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элементов .services__content-item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Позиционирование абсолютно относительно ближайшего позиционированного родителя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Размещение сверху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Размещение слева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Ширина 100% от родителя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Высота 100% от родителя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Прозрачность 0 (невидимый)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z-index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Z-индекс 2 - над остальными элементами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opacity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.2s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ease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Плавное изменение прозрачности с продолжительностью 0.2 секунды и эффектом ease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1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.services__title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1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заголовка .services__title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Размер шрифта 20 пикселей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600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Толщина шрифта 600 (полужирный)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letter-spacing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0.23em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Расстояние между буквами 0.23em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Цвет текста черный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22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360" w:lineRule="auto"/>
        <w:rPr>
          <w:rFonts w:ascii="Consolas" w:cs="Consolas" w:eastAsia="Consolas" w:hAnsi="Consolas"/>
          <w:color w:val="d7ba7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4"/>
        <w:spacing w:after="0" w:line="360" w:lineRule="auto"/>
        <w:rPr/>
      </w:pPr>
      <w:bookmarkStart w:colFirst="0" w:colLast="0" w:name="_heading=h.olxyoww5zg1s" w:id="15"/>
      <w:bookmarkEnd w:id="15"/>
      <w:r w:rsidDel="00000000" w:rsidR="00000000" w:rsidRPr="00000000">
        <w:rPr>
          <w:rtl w:val="0"/>
        </w:rPr>
        <w:t xml:space="preserve">Эффект наведения на изображении</w:t>
      </w:r>
    </w:p>
    <w:p w:rsidR="00000000" w:rsidDel="00000000" w:rsidP="00000000" w:rsidRDefault="00000000" w:rsidRPr="00000000" w14:paraId="00000125">
      <w:pPr>
        <w:spacing w:after="0" w:line="360" w:lineRule="auto"/>
        <w:rPr>
          <w:rFonts w:ascii="Consolas" w:cs="Consolas" w:eastAsia="Consolas" w:hAnsi="Consolas"/>
          <w:color w:val="d7ba7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rPr>
          <w:rFonts w:ascii="Consolas" w:cs="Consolas" w:eastAsia="Consolas" w:hAnsi="Consolas"/>
          <w:color w:val="d7ba7d"/>
          <w:sz w:val="21"/>
          <w:szCs w:val="21"/>
        </w:rPr>
      </w:pPr>
      <w:r w:rsidDel="00000000" w:rsidR="00000000" w:rsidRPr="00000000">
        <w:rPr>
          <w:sz w:val="24"/>
          <w:szCs w:val="24"/>
          <w:rtl w:val="0"/>
        </w:rPr>
        <w:t xml:space="preserve">Эффект наведения добавляется блокам при наведении курсора, что может подсказывать о возможности какого-то взаимодействия с изображением, например, для перехода на дополнительную страницу как в данном случае.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360" w:lineRule="auto"/>
        <w:rPr>
          <w:rFonts w:ascii="Consolas" w:cs="Consolas" w:eastAsia="Consolas" w:hAnsi="Consolas"/>
          <w:color w:val="d7ba7d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.services__content:after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2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background-color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black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position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absolute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left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transition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opacity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.3s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ease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33">
      <w:pPr>
        <w:spacing w:after="0" w:line="360" w:lineRule="auto"/>
        <w:rPr>
          <w:rFonts w:ascii="Consolas" w:cs="Consolas" w:eastAsia="Consolas" w:hAnsi="Consolas"/>
          <w:color w:val="d7ba7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Эта часть также адаптивна благодаря медиа запросу в коде файла CSS</w:t>
      </w:r>
    </w:p>
    <w:p w:rsidR="00000000" w:rsidDel="00000000" w:rsidP="00000000" w:rsidRDefault="00000000" w:rsidRPr="00000000" w14:paraId="00000135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.wrapper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3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Общие стили для контейнера .wrapper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Используем flexbox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flex-direction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Располагаем дочерние элементы в столбец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по центру по вертикали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text-align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текста по центру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align-items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center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Выравнивание по центру по горизонтали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.block {</w:t>
      </w:r>
    </w:p>
    <w:p w:rsidR="00000000" w:rsidDel="00000000" w:rsidP="00000000" w:rsidRDefault="00000000" w:rsidRPr="00000000" w14:paraId="0000013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Стили для элемента с классом .block внутри .wrapper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700px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 Фиксированная ширина 700 пикселей 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}</w:t>
      </w:r>
    </w:p>
    <w:p w:rsidR="00000000" w:rsidDel="00000000" w:rsidP="00000000" w:rsidRDefault="00000000" w:rsidRPr="00000000" w14:paraId="0000014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43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3100864" cy="4329706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0864" cy="4329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Footer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Последняя секция, footer, который также содержит некоторую информацию о компании: адрес, номер телефона и профиль инстаграм. Также значок инстаграм является ссылкой, так что кликнув по нему открывается новое окно, где должна быть страница компании.</w:t>
      </w:r>
    </w:p>
    <w:p w:rsidR="00000000" w:rsidDel="00000000" w:rsidP="00000000" w:rsidRDefault="00000000" w:rsidRPr="00000000" w14:paraId="00000148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5939790" cy="1075055"/>
            <wp:effectExtent b="0" l="0" r="0" t="0"/>
            <wp:docPr id="3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75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="360" w:lineRule="auto"/>
        <w:rPr>
          <w:b w:val="1"/>
          <w:sz w:val="30"/>
          <w:szCs w:val="30"/>
        </w:rPr>
      </w:pPr>
      <w:bookmarkStart w:colFirst="0" w:colLast="0" w:name="_heading=h.gjdgxs" w:id="16"/>
      <w:bookmarkEnd w:id="16"/>
      <w:r w:rsidDel="00000000" w:rsidR="00000000" w:rsidRPr="00000000">
        <w:rPr>
          <w:b w:val="1"/>
          <w:sz w:val="30"/>
          <w:szCs w:val="30"/>
          <w:rtl w:val="0"/>
        </w:rPr>
        <w:t xml:space="preserve">Html код для значка Instagram.</w:t>
      </w:r>
    </w:p>
    <w:p w:rsidR="00000000" w:rsidDel="00000000" w:rsidP="00000000" w:rsidRDefault="00000000" w:rsidRPr="00000000" w14:paraId="0000014C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"https://www.instagram.com/"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target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"_blank"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img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src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"img/instagram (1) 1.svg"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alt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Footer также адаптивен для маленького экрана, благодаря медиа запросу</w:t>
      </w:r>
    </w:p>
    <w:p w:rsidR="00000000" w:rsidDel="00000000" w:rsidP="00000000" w:rsidRDefault="00000000" w:rsidRPr="00000000" w14:paraId="00000151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0" distT="0" distL="0" distR="0">
            <wp:extent cx="3060308" cy="3218688"/>
            <wp:effectExtent b="0" l="0" r="0" t="0"/>
            <wp:docPr id="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0308" cy="321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360" w:lineRule="auto"/>
        <w:rPr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360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Код css</w:t>
      </w:r>
    </w:p>
    <w:p w:rsidR="00000000" w:rsidDel="00000000" w:rsidP="00000000" w:rsidRDefault="00000000" w:rsidRPr="00000000" w14:paraId="00000155">
      <w:pPr>
        <w:spacing w:after="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6a9955"/>
          <w:sz w:val="21"/>
          <w:szCs w:val="21"/>
          <w:rtl w:val="0"/>
        </w:rPr>
        <w:t xml:space="preserve">/*responsive*/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767px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5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.footer-col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5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margin-bottom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30px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5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5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@media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max-width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574px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5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.footer-col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5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width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100%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6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62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4"/>
        <w:spacing w:after="0" w:line="360" w:lineRule="auto"/>
        <w:rPr/>
      </w:pPr>
      <w:bookmarkStart w:colFirst="0" w:colLast="0" w:name="_heading=h.nnbo02vcons" w:id="17"/>
      <w:bookmarkEnd w:id="17"/>
      <w:r w:rsidDel="00000000" w:rsidR="00000000" w:rsidRPr="00000000">
        <w:rPr>
          <w:b w:val="1"/>
          <w:rtl w:val="0"/>
        </w:rPr>
        <w:t xml:space="preserve">2 страница</w:t>
      </w:r>
      <w:r w:rsidDel="00000000" w:rsidR="00000000" w:rsidRPr="00000000">
        <w:rPr>
          <w:rtl w:val="0"/>
        </w:rPr>
        <w:t xml:space="preserve"> тоже состоит из нескольких независимых секций</w:t>
      </w:r>
    </w:p>
    <w:p w:rsidR="00000000" w:rsidDel="00000000" w:rsidP="00000000" w:rsidRDefault="00000000" w:rsidRPr="00000000" w14:paraId="00000164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5"/>
        <w:spacing w:after="0" w:line="360" w:lineRule="auto"/>
        <w:rPr/>
      </w:pPr>
      <w:bookmarkStart w:colFirst="0" w:colLast="0" w:name="_heading=h.gj8oezjtq13k" w:id="18"/>
      <w:bookmarkEnd w:id="18"/>
      <w:r w:rsidDel="00000000" w:rsidR="00000000" w:rsidRPr="00000000">
        <w:rPr>
          <w:rtl w:val="0"/>
        </w:rPr>
        <w:t xml:space="preserve">Секция 1</w:t>
      </w:r>
    </w:p>
    <w:p w:rsidR="00000000" w:rsidDel="00000000" w:rsidP="00000000" w:rsidRDefault="00000000" w:rsidRPr="00000000" w14:paraId="00000166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 секция состоит из изображения как фона, которое добавлено как background-image, по центру уверенное заявление от компании. Также можно заметить кнопку Home в правом верхнем углу. При нажатии мы возвращаемся на главную страницу.</w:t>
      </w:r>
    </w:p>
    <w:p w:rsidR="00000000" w:rsidDel="00000000" w:rsidP="00000000" w:rsidRDefault="00000000" w:rsidRPr="00000000" w14:paraId="00000168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5939790" cy="1943735"/>
            <wp:effectExtent b="0" l="0" r="0" t="0"/>
            <wp:docPr id="3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3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Html код</w:t>
      </w:r>
    </w:p>
    <w:p w:rsidR="00000000" w:rsidDel="00000000" w:rsidP="00000000" w:rsidRDefault="00000000" w:rsidRPr="00000000" w14:paraId="0000016C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"intro"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"background-image: url(img/kuhnea.jpg);"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href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"../mebeli.html"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"nav__link"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HOME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</w:p>
    <w:p w:rsidR="00000000" w:rsidDel="00000000" w:rsidP="00000000" w:rsidRDefault="00000000" w:rsidRPr="00000000" w14:paraId="0000017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"contrainer"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"block__intro"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"intro__title"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    ЛУЧШИЕ КУХОННЫЕ ГАРНИТУРЫ</w:t>
      </w:r>
    </w:p>
    <w:p w:rsidR="00000000" w:rsidDel="00000000" w:rsidP="00000000" w:rsidRDefault="00000000" w:rsidRPr="00000000" w14:paraId="0000017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h1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div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section</w:t>
      </w:r>
      <w:r w:rsidDel="00000000" w:rsidR="00000000" w:rsidRPr="00000000">
        <w:rPr>
          <w:rFonts w:ascii="Consolas" w:cs="Consolas" w:eastAsia="Consolas" w:hAnsi="Consolas"/>
          <w:color w:val="808080"/>
          <w:sz w:val="21"/>
          <w:szCs w:val="21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6"/>
        <w:spacing w:after="0" w:line="360" w:lineRule="auto"/>
        <w:rPr/>
      </w:pPr>
      <w:bookmarkStart w:colFirst="0" w:colLast="0" w:name="_heading=h.dk9qcfe5rcdi" w:id="19"/>
      <w:bookmarkEnd w:id="19"/>
      <w:r w:rsidDel="00000000" w:rsidR="00000000" w:rsidRPr="00000000">
        <w:rPr>
          <w:rtl w:val="0"/>
        </w:rPr>
        <w:t xml:space="preserve">Стили для кнопки home</w:t>
      </w:r>
    </w:p>
    <w:p w:rsidR="00000000" w:rsidDel="00000000" w:rsidP="00000000" w:rsidRDefault="00000000" w:rsidRPr="00000000" w14:paraId="0000017D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7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flex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justify-content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70px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.nav__link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8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text-decoration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none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6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rgb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241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237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237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87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0.8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16px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font-weight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500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margin-top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45px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.nav__link:last-child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8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margin-right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91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.nav__link:hover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93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color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white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4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opacity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5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96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5"/>
        <w:spacing w:after="0" w:line="360" w:lineRule="auto"/>
        <w:rPr/>
      </w:pPr>
      <w:bookmarkStart w:colFirst="0" w:colLast="0" w:name="_heading=h.1nu0mnrv3t9q" w:id="20"/>
      <w:bookmarkEnd w:id="20"/>
      <w:r w:rsidDel="00000000" w:rsidR="00000000" w:rsidRPr="00000000">
        <w:rPr>
          <w:rtl w:val="0"/>
        </w:rPr>
        <w:t xml:space="preserve">Секция 2</w:t>
      </w:r>
    </w:p>
    <w:p w:rsidR="00000000" w:rsidDel="00000000" w:rsidP="00000000" w:rsidRDefault="00000000" w:rsidRPr="00000000" w14:paraId="00000199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следующей секции представлены примеры кухонных гарнитуров данной компании с их коротким описанием. Категории материалов представлены в виде блоков, как и на предыдущей странице.</w:t>
      </w:r>
    </w:p>
    <w:p w:rsidR="00000000" w:rsidDel="00000000" w:rsidP="00000000" w:rsidRDefault="00000000" w:rsidRPr="00000000" w14:paraId="0000019A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Style w:val="Heading6"/>
        <w:spacing w:after="0" w:line="360" w:lineRule="auto"/>
        <w:rPr>
          <w:b w:val="1"/>
          <w:sz w:val="24"/>
          <w:szCs w:val="24"/>
        </w:rPr>
      </w:pPr>
      <w:bookmarkStart w:colFirst="0" w:colLast="0" w:name="_heading=h.3uwtg4iavdi3" w:id="21"/>
      <w:bookmarkEnd w:id="21"/>
      <w:r w:rsidDel="00000000" w:rsidR="00000000" w:rsidRPr="00000000">
        <w:rPr/>
        <w:drawing>
          <wp:inline distB="114300" distT="114300" distL="114300" distR="114300">
            <wp:extent cx="5760000" cy="39878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Поисковик с использованием JavaScript</w:t>
        <w:br w:type="textWrapping"/>
        <w:br w:type="textWrapping"/>
      </w:r>
      <w:r w:rsidDel="00000000" w:rsidR="00000000" w:rsidRPr="00000000">
        <w:rPr>
          <w:b w:val="0"/>
          <w:sz w:val="28"/>
          <w:szCs w:val="28"/>
        </w:rPr>
        <w:drawing>
          <wp:inline distB="114300" distT="114300" distL="114300" distR="114300">
            <wp:extent cx="5760000" cy="1270000"/>
            <wp:effectExtent b="0" l="0" r="0" t="0"/>
            <wp:docPr id="3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Одним из ключевых элементов, добавленных на сайт в ходе практики, является поисковик. Поисковик позволяет пользователям быстро находить интересующие их товары по названию, что значительно улучшает взаимодействие с сайтом. Реализация данной функциональности была выполнена с использованием JavaScript, что обеспечило интерактивность и динамичность работы поисковой системы.</w:t>
      </w:r>
    </w:p>
    <w:p w:rsidR="00000000" w:rsidDel="00000000" w:rsidP="00000000" w:rsidRDefault="00000000" w:rsidRPr="00000000" w14:paraId="0000019E">
      <w:pPr>
        <w:pStyle w:val="Heading6"/>
        <w:keepNext w:val="0"/>
        <w:keepLines w:val="0"/>
        <w:spacing w:line="360" w:lineRule="auto"/>
        <w:rPr/>
      </w:pPr>
      <w:bookmarkStart w:colFirst="0" w:colLast="0" w:name="_heading=h.gydmghe38ea8" w:id="22"/>
      <w:bookmarkEnd w:id="22"/>
      <w:r w:rsidDel="00000000" w:rsidR="00000000" w:rsidRPr="00000000">
        <w:rPr>
          <w:rtl w:val="0"/>
        </w:rPr>
        <w:t xml:space="preserve">Реализация функциональности поиска</w:t>
      </w:r>
    </w:p>
    <w:p w:rsidR="00000000" w:rsidDel="00000000" w:rsidP="00000000" w:rsidRDefault="00000000" w:rsidRPr="00000000" w14:paraId="0000019F">
      <w:pPr>
        <w:spacing w:after="240" w:before="24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sz w:val="24"/>
          <w:szCs w:val="24"/>
          <w:rtl w:val="0"/>
        </w:rPr>
        <w:t xml:space="preserve">Для реализации функциональности поиска был написан скрипт на JavaScript, который обрабатывает ввод пользователя и отображает только те элементы, которые соответствуют поисковому запросу. Основная логика поиска заключена в следующем JavaScript-коде:</w:t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'DOMContentLoaded'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A0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searchButton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'search-button'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1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searchInput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'search-input'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2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itemsContainer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'items-container'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3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itemsContainer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getElementsByClassName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'block__block'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4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noResults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document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getElementById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'no-results'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5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searchButton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addEventListener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'click'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function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A7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searchInput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A8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found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9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let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AA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AB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querySelector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'.name__style'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textContent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toLowerCase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AC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itemName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includes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query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1AD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'flex'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E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found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F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} </w:t>
      </w:r>
      <w:r w:rsidDel="00000000" w:rsidR="00000000" w:rsidRPr="00000000">
        <w:rPr>
          <w:rFonts w:ascii="Consolas" w:cs="Consolas" w:eastAsia="Consolas" w:hAnsi="Consolas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B0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'none'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1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B2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B3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noResults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4fc1ff"/>
          <w:sz w:val="21"/>
          <w:szCs w:val="21"/>
          <w:rtl w:val="0"/>
        </w:rPr>
        <w:t xml:space="preserve">style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display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found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?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'none'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'block'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4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   });</w:t>
      </w:r>
    </w:p>
    <w:p w:rsidR="00000000" w:rsidDel="00000000" w:rsidP="00000000" w:rsidRDefault="00000000" w:rsidRPr="00000000" w14:paraId="000001B5">
      <w:pPr>
        <w:shd w:fill="1f1f1f" w:val="clear"/>
        <w:spacing w:after="240" w:before="240" w:line="325.71428571428567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1B6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line="360" w:lineRule="auto"/>
        <w:rPr/>
      </w:pPr>
      <w:r w:rsidDel="00000000" w:rsidR="00000000" w:rsidRPr="00000000">
        <w:rPr>
          <w:b w:val="1"/>
          <w:rtl w:val="0"/>
        </w:rPr>
        <w:t xml:space="preserve">Код html</w:t>
      </w:r>
      <w:r w:rsidDel="00000000" w:rsidR="00000000" w:rsidRPr="00000000">
        <w:rPr/>
        <w:drawing>
          <wp:inline distB="0" distT="0" distL="0" distR="0">
            <wp:extent cx="5939790" cy="4703445"/>
            <wp:effectExtent b="0" l="0" r="0" t="0"/>
            <wp:docPr id="4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0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6"/>
        <w:spacing w:after="0" w:line="360" w:lineRule="auto"/>
        <w:rPr/>
      </w:pPr>
      <w:bookmarkStart w:colFirst="0" w:colLast="0" w:name="_heading=h.v8l77h45p9eg" w:id="23"/>
      <w:bookmarkEnd w:id="23"/>
      <w:r w:rsidDel="00000000" w:rsidR="00000000" w:rsidRPr="00000000">
        <w:rPr>
          <w:rtl w:val="0"/>
        </w:rPr>
        <w:t xml:space="preserve">Форма для заполнения</w:t>
      </w:r>
    </w:p>
    <w:p w:rsidR="00000000" w:rsidDel="00000000" w:rsidP="00000000" w:rsidRDefault="00000000" w:rsidRPr="00000000" w14:paraId="000001BD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line="360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Следующая секция – это маленькая форма для заполнения, которую пользователь может заполнить если хочет получить дополнительную информацию о товаре. Форма также вписывается по цветовой гамме сайта.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BF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5939790" cy="2243455"/>
            <wp:effectExtent b="0" l="0" r="0" t="0"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3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Также при клике на поле для ввода, текст уменьшается и смещается.</w:t>
      </w:r>
    </w:p>
    <w:p w:rsidR="00000000" w:rsidDel="00000000" w:rsidP="00000000" w:rsidRDefault="00000000" w:rsidRPr="00000000" w14:paraId="000001C3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2377646" cy="929721"/>
            <wp:effectExtent b="0" l="0" r="0" t="0"/>
            <wp:docPr id="4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929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CSS стили</w:t>
      </w:r>
    </w:p>
    <w:p w:rsidR="00000000" w:rsidDel="00000000" w:rsidP="00000000" w:rsidRDefault="00000000" w:rsidRPr="00000000" w14:paraId="000001C7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.input:focus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.label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9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-15px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A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B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CC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.input:not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(:</w:t>
      </w:r>
      <w:r w:rsidDel="00000000" w:rsidR="00000000" w:rsidRPr="00000000">
        <w:rPr>
          <w:rFonts w:ascii="Consolas" w:cs="Consolas" w:eastAsia="Consolas" w:hAnsi="Consolas"/>
          <w:color w:val="569cd6"/>
          <w:sz w:val="21"/>
          <w:szCs w:val="21"/>
          <w:rtl w:val="0"/>
        </w:rPr>
        <w:t xml:space="preserve">placeholder-shown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d7ba7d"/>
          <w:sz w:val="21"/>
          <w:szCs w:val="21"/>
          <w:rtl w:val="0"/>
        </w:rPr>
        <w:t xml:space="preserve">.label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CE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transform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dcdcaa"/>
          <w:sz w:val="21"/>
          <w:szCs w:val="21"/>
          <w:rtl w:val="0"/>
        </w:rPr>
        <w:t xml:space="preserve">translateY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-15px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F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    </w:t>
      </w:r>
      <w:r w:rsidDel="00000000" w:rsidR="00000000" w:rsidRPr="00000000">
        <w:rPr>
          <w:rFonts w:ascii="Consolas" w:cs="Consolas" w:eastAsia="Consolas" w:hAnsi="Consolas"/>
          <w:color w:val="9cdcfe"/>
          <w:sz w:val="21"/>
          <w:szCs w:val="21"/>
          <w:rtl w:val="0"/>
        </w:rPr>
        <w:t xml:space="preserve">font-size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: </w:t>
      </w:r>
      <w:r w:rsidDel="00000000" w:rsidR="00000000" w:rsidRPr="00000000">
        <w:rPr>
          <w:rFonts w:ascii="Consolas" w:cs="Consolas" w:eastAsia="Consolas" w:hAnsi="Consolas"/>
          <w:color w:val="b5cea8"/>
          <w:sz w:val="21"/>
          <w:szCs w:val="21"/>
          <w:rtl w:val="0"/>
        </w:rPr>
        <w:t xml:space="preserve">12px</w:t>
      </w: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0">
      <w:pPr>
        <w:shd w:fill="1f1f1f" w:val="clear"/>
        <w:spacing w:after="0" w:line="360" w:lineRule="auto"/>
        <w:rPr>
          <w:rFonts w:ascii="Consolas" w:cs="Consolas" w:eastAsia="Consolas" w:hAnsi="Consolas"/>
          <w:color w:val="cccccc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D1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Поля для заполнения являются обязательными благодаря использованию Required, поэтому отправить пустую форму у пользователя не получится.</w:t>
      </w:r>
    </w:p>
    <w:p w:rsidR="00000000" w:rsidDel="00000000" w:rsidP="00000000" w:rsidRDefault="00000000" w:rsidRPr="00000000" w14:paraId="000001D3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5939790" cy="1699895"/>
            <wp:effectExtent b="0" l="0" r="0" t="0"/>
            <wp:docPr id="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Footer</w:t>
      </w:r>
    </w:p>
    <w:p w:rsidR="00000000" w:rsidDel="00000000" w:rsidP="00000000" w:rsidRDefault="00000000" w:rsidRPr="00000000" w14:paraId="000001D8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Последняя секция сайта это простой footer.</w:t>
      </w:r>
    </w:p>
    <w:p w:rsidR="00000000" w:rsidDel="00000000" w:rsidP="00000000" w:rsidRDefault="00000000" w:rsidRPr="00000000" w14:paraId="000001DA">
      <w:pPr>
        <w:spacing w:after="0" w:line="360" w:lineRule="auto"/>
        <w:rPr/>
      </w:pPr>
      <w:r w:rsidDel="00000000" w:rsidR="00000000" w:rsidRPr="00000000">
        <w:rPr/>
        <w:drawing>
          <wp:inline distB="0" distT="0" distL="0" distR="0">
            <wp:extent cx="4747671" cy="495343"/>
            <wp:effectExtent b="0" l="0" r="0" t="0"/>
            <wp:docPr id="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95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line="360" w:lineRule="auto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939790" cy="551815"/>
            <wp:effectExtent b="0" l="0" r="0" t="0"/>
            <wp:docPr id="4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0" w:line="36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spacing w:after="0" w:line="360" w:lineRule="auto"/>
        <w:rPr/>
      </w:pPr>
      <w:bookmarkStart w:colFirst="0" w:colLast="0" w:name="_heading=h.ll0166a4k0z" w:id="24"/>
      <w:bookmarkEnd w:id="24"/>
      <w:r w:rsidDel="00000000" w:rsidR="00000000" w:rsidRPr="00000000">
        <w:rPr>
          <w:rtl w:val="0"/>
        </w:rPr>
        <w:t xml:space="preserve">Вывод</w:t>
      </w:r>
    </w:p>
    <w:p w:rsidR="00000000" w:rsidDel="00000000" w:rsidP="00000000" w:rsidRDefault="00000000" w:rsidRPr="00000000" w14:paraId="000001E1">
      <w:pPr>
        <w:spacing w:after="0"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ходе выполнения практики были изучены и применены на практике основные технологии веб-разработки, такие как HTML, CSS и JavaScript. Основной целью было создание адаптивных и интерактивных веб-страниц, обеспечивающих удобный пользовательский интерфейс на различных устройствах.</w:t>
      </w:r>
    </w:p>
    <w:p w:rsidR="00000000" w:rsidDel="00000000" w:rsidP="00000000" w:rsidRDefault="00000000" w:rsidRPr="00000000" w14:paraId="000001E3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Созданный в рамках практики сайт включает в себя главную страницу с описанием компании и ее услуг, а также страницу с предложением кухонных гарнитуров. Реализованная функциональность поиска позволяет пользователям быстро находить интересующие их товары. В случае отсутствия товаров, соответствующих запросу, пользователю выводится соответствующее сообщение, что улучшает взаимодействие с сайтом.</w:t>
      </w:r>
    </w:p>
    <w:p w:rsidR="00000000" w:rsidDel="00000000" w:rsidP="00000000" w:rsidRDefault="00000000" w:rsidRPr="00000000" w14:paraId="000001E4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Использование HTML позволило создать структуру страниц, CSS обеспечил стилизацию и адаптивность, а JavaScript добавил интерактивные элементы и улучшил пользовательский опыт. Особое внимание было уделено принципам адаптивного дизайна, что позволило страницам корректно отображаться на всех типах устройств, включая десктопы, планшеты и мобильные телефоны.</w:t>
      </w:r>
    </w:p>
    <w:p w:rsidR="00000000" w:rsidDel="00000000" w:rsidP="00000000" w:rsidRDefault="00000000" w:rsidRPr="00000000" w14:paraId="000001E5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Практика показала важность использования современных инструментов и методологий в веб-разработке. Были использованы текстовые редакторы для написания кода, браузеры для тестирования и отладки, а также онлайн-инструменты для валидации HTML и CSS-кода. Это позволило создать качественные и функциональные веб-страницы, соответствующие современным стандартам.</w:t>
      </w:r>
    </w:p>
    <w:p w:rsidR="00000000" w:rsidDel="00000000" w:rsidP="00000000" w:rsidRDefault="00000000" w:rsidRPr="00000000" w14:paraId="000001E6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Результаты данной практики способствовали углублению знаний в области веб-разработки и приобретению практических навыков, что является важным шагом на пути к профессиональному росту. Полученные знания и опыт будут полезны для дальнейшего развития и работы в сфере веб-технологий.</w:t>
      </w:r>
    </w:p>
    <w:p w:rsidR="00000000" w:rsidDel="00000000" w:rsidP="00000000" w:rsidRDefault="00000000" w:rsidRPr="00000000" w14:paraId="000001E7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Таким образом, практика успешно достигла поставленных целей, и ее результаты могут быть использованы в дальнейшем для реализации более сложных и масштабных проектов в области веб-разработки.</w:t>
      </w:r>
    </w:p>
    <w:p w:rsidR="00000000" w:rsidDel="00000000" w:rsidP="00000000" w:rsidRDefault="00000000" w:rsidRPr="00000000" w14:paraId="000001E8">
      <w:pPr>
        <w:pStyle w:val="Heading3"/>
        <w:spacing w:line="360" w:lineRule="auto"/>
        <w:rPr/>
      </w:pPr>
      <w:bookmarkStart w:colFirst="0" w:colLast="0" w:name="_heading=h.g1epqnbkrfuw" w:id="25"/>
      <w:bookmarkEnd w:id="25"/>
      <w:r w:rsidDel="00000000" w:rsidR="00000000" w:rsidRPr="00000000">
        <w:rPr>
          <w:rtl w:val="0"/>
        </w:rPr>
        <w:t xml:space="preserve">Библиография</w:t>
      </w:r>
    </w:p>
    <w:p w:rsidR="00000000" w:rsidDel="00000000" w:rsidP="00000000" w:rsidRDefault="00000000" w:rsidRPr="00000000" w14:paraId="000001E9">
      <w:pPr>
        <w:spacing w:line="360" w:lineRule="auto"/>
        <w:rPr>
          <w:b w:val="1"/>
        </w:rPr>
      </w:pPr>
      <w:hyperlink r:id="rId2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https://learn.javascript.ru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rPr>
          <w:b w:val="1"/>
        </w:rPr>
      </w:pPr>
      <w:hyperlink r:id="rId2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https://github.com/MSU-Courses/javascript_typescript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line="360" w:lineRule="auto"/>
        <w:rPr>
          <w:b w:val="1"/>
        </w:rPr>
      </w:pPr>
      <w:hyperlink r:id="rId2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https://developer.mozilla.org/ru/docs/Web/HTML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360" w:lineRule="auto"/>
        <w:rPr>
          <w:b w:val="1"/>
        </w:rPr>
      </w:pPr>
      <w:hyperlink r:id="rId3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https://developer.mozilla.org/ru/docs/Web/CSS/CSS_media_queries/Using_media_queries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0"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0" w:line="360" w:lineRule="auto"/>
        <w:rPr>
          <w:sz w:val="40"/>
          <w:szCs w:val="40"/>
        </w:rPr>
      </w:pPr>
      <w:r w:rsidDel="00000000" w:rsidR="00000000" w:rsidRPr="00000000">
        <w:rPr>
          <w:rtl w:val="0"/>
        </w:rPr>
      </w:r>
    </w:p>
    <w:sectPr>
      <w:footerReference r:id="rId31" w:type="default"/>
      <w:footerReference r:id="rId32" w:type="first"/>
      <w:pgSz w:h="16838" w:w="11906" w:orient="portrait"/>
      <w:pgMar w:bottom="1133.8582677165355" w:top="1133.8582677165355" w:left="1700.7874015748032" w:right="1133.8582677165355" w:header="709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onsola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E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F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after="1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B915B7"/>
    <w:pPr>
      <w:spacing w:line="240" w:lineRule="auto"/>
    </w:pPr>
    <w:rPr>
      <w:rFonts w:ascii="Times New Roman" w:hAnsi="Times New Roman"/>
      <w:sz w:val="28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>
    <w:name w:val="List Paragraph"/>
    <w:basedOn w:val="a"/>
    <w:uiPriority w:val="34"/>
    <w:qFormat w:val="1"/>
    <w:rsid w:val="0015482A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9.png"/><Relationship Id="rId21" Type="http://schemas.openxmlformats.org/officeDocument/2006/relationships/image" Target="media/image11.png"/><Relationship Id="rId24" Type="http://schemas.openxmlformats.org/officeDocument/2006/relationships/image" Target="media/image10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7.png"/><Relationship Id="rId25" Type="http://schemas.openxmlformats.org/officeDocument/2006/relationships/image" Target="media/image2.png"/><Relationship Id="rId28" Type="http://schemas.openxmlformats.org/officeDocument/2006/relationships/hyperlink" Target="https://github.com/MSU-Courses/javascript_typescript" TargetMode="External"/><Relationship Id="rId27" Type="http://schemas.openxmlformats.org/officeDocument/2006/relationships/hyperlink" Target="https://learn.javascript.ru/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hyperlink" Target="https://developer.mozilla.org/ru/docs/Web/HTML" TargetMode="External"/><Relationship Id="rId7" Type="http://schemas.openxmlformats.org/officeDocument/2006/relationships/image" Target="media/image20.png"/><Relationship Id="rId8" Type="http://schemas.openxmlformats.org/officeDocument/2006/relationships/image" Target="media/image15.png"/><Relationship Id="rId31" Type="http://schemas.openxmlformats.org/officeDocument/2006/relationships/footer" Target="footer2.xml"/><Relationship Id="rId30" Type="http://schemas.openxmlformats.org/officeDocument/2006/relationships/hyperlink" Target="https://developer.mozilla.org/ru/docs/Web/CSS/CSS_media_queries/Using_media_queries" TargetMode="External"/><Relationship Id="rId11" Type="http://schemas.openxmlformats.org/officeDocument/2006/relationships/image" Target="media/image13.png"/><Relationship Id="rId10" Type="http://schemas.openxmlformats.org/officeDocument/2006/relationships/image" Target="media/image3.png"/><Relationship Id="rId32" Type="http://schemas.openxmlformats.org/officeDocument/2006/relationships/footer" Target="footer1.xml"/><Relationship Id="rId13" Type="http://schemas.openxmlformats.org/officeDocument/2006/relationships/image" Target="media/image12.png"/><Relationship Id="rId12" Type="http://schemas.openxmlformats.org/officeDocument/2006/relationships/image" Target="media/image6.png"/><Relationship Id="rId15" Type="http://schemas.openxmlformats.org/officeDocument/2006/relationships/image" Target="media/image14.png"/><Relationship Id="rId14" Type="http://schemas.openxmlformats.org/officeDocument/2006/relationships/image" Target="media/image18.png"/><Relationship Id="rId17" Type="http://schemas.openxmlformats.org/officeDocument/2006/relationships/image" Target="media/image4.png"/><Relationship Id="rId16" Type="http://schemas.openxmlformats.org/officeDocument/2006/relationships/image" Target="media/image5.png"/><Relationship Id="rId19" Type="http://schemas.openxmlformats.org/officeDocument/2006/relationships/image" Target="media/image19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rSN/9GM3bdEOmBN34McanSFagWQ==">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2023-12-08T04:38:00Z</dcterms:created>
  <dc:creator>user</dc:creator>
</cp:coreProperties>
</file>